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7610A" w14:textId="1025F2D4" w:rsidR="00D22194" w:rsidRPr="00536C31" w:rsidRDefault="00100AD2" w:rsidP="00B55FA3">
      <w:pPr>
        <w:pStyle w:val="Nagwek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Samorząd Województwa Mazowieckiego</w:t>
      </w:r>
      <w:r w:rsidR="00D22194" w:rsidRPr="00536C31">
        <w:rPr>
          <w:rFonts w:cstheme="minorHAnsi"/>
          <w:b/>
          <w:sz w:val="24"/>
          <w:szCs w:val="24"/>
        </w:rPr>
        <w:t xml:space="preserve"> w Warszawie</w:t>
      </w:r>
    </w:p>
    <w:p w14:paraId="1C626CD0" w14:textId="77777777" w:rsidR="00D22194" w:rsidRDefault="00D22194" w:rsidP="00B55FA3">
      <w:pPr>
        <w:pStyle w:val="Nagwek"/>
        <w:jc w:val="center"/>
        <w:rPr>
          <w:rFonts w:cstheme="minorHAnsi"/>
          <w:b/>
          <w:sz w:val="24"/>
          <w:szCs w:val="24"/>
        </w:rPr>
      </w:pPr>
      <w:r w:rsidRPr="00536C31">
        <w:rPr>
          <w:rFonts w:cstheme="minorHAnsi"/>
          <w:b/>
          <w:sz w:val="24"/>
          <w:szCs w:val="24"/>
        </w:rPr>
        <w:t>Stowarzyszenie Lokalna Grupa Działania „ZIEMIA CHEŁMOŃSKIEGO”</w:t>
      </w:r>
      <w:r w:rsidR="00C33F88">
        <w:rPr>
          <w:rFonts w:cstheme="minorHAnsi"/>
          <w:b/>
          <w:sz w:val="24"/>
          <w:szCs w:val="24"/>
        </w:rPr>
        <w:t xml:space="preserve"> </w:t>
      </w:r>
      <w:r w:rsidR="00C33F88">
        <w:rPr>
          <w:rFonts w:cstheme="minorHAnsi"/>
          <w:b/>
          <w:sz w:val="24"/>
          <w:szCs w:val="24"/>
        </w:rPr>
        <w:br/>
        <w:t>oraz Koło Pszczelarzy Powiatu Sochaczewskiego</w:t>
      </w:r>
    </w:p>
    <w:p w14:paraId="06F5398A" w14:textId="77777777" w:rsidR="00536C31" w:rsidRPr="00536C31" w:rsidRDefault="00536C31" w:rsidP="00D22194">
      <w:pPr>
        <w:pStyle w:val="Nagwek"/>
        <w:jc w:val="center"/>
        <w:rPr>
          <w:rFonts w:cstheme="minorHAnsi"/>
          <w:b/>
          <w:sz w:val="24"/>
          <w:szCs w:val="24"/>
        </w:rPr>
      </w:pPr>
    </w:p>
    <w:p w14:paraId="08AD0BAC" w14:textId="77777777" w:rsidR="00D22194" w:rsidRPr="00C33C2C" w:rsidRDefault="00C33F88" w:rsidP="00D22194">
      <w:pPr>
        <w:pStyle w:val="Tekstpodstawowy"/>
        <w:rPr>
          <w:rFonts w:asciiTheme="minorHAnsi" w:hAnsiTheme="minorHAnsi" w:cstheme="minorHAnsi"/>
          <w:bCs/>
          <w:sz w:val="22"/>
          <w:szCs w:val="18"/>
        </w:rPr>
      </w:pPr>
      <w:r>
        <w:rPr>
          <w:rFonts w:asciiTheme="minorHAnsi" w:hAnsiTheme="minorHAnsi" w:cstheme="minorHAnsi"/>
          <w:bCs/>
          <w:sz w:val="22"/>
          <w:szCs w:val="18"/>
        </w:rPr>
        <w:t>z</w:t>
      </w:r>
      <w:r w:rsidR="00D22194" w:rsidRPr="00C33C2C">
        <w:rPr>
          <w:rFonts w:asciiTheme="minorHAnsi" w:hAnsiTheme="minorHAnsi" w:cstheme="minorHAnsi"/>
          <w:bCs/>
          <w:sz w:val="22"/>
          <w:szCs w:val="18"/>
        </w:rPr>
        <w:t xml:space="preserve">apraszają na </w:t>
      </w:r>
      <w:bookmarkStart w:id="0" w:name="_Hlk188965724"/>
      <w:r>
        <w:rPr>
          <w:rFonts w:asciiTheme="minorHAnsi" w:hAnsiTheme="minorHAnsi" w:cstheme="minorHAnsi"/>
          <w:bCs/>
          <w:sz w:val="22"/>
          <w:szCs w:val="18"/>
        </w:rPr>
        <w:t xml:space="preserve">specjalistyczne </w:t>
      </w:r>
      <w:r w:rsidR="00857DBA" w:rsidRPr="00C33C2C">
        <w:rPr>
          <w:rFonts w:asciiTheme="minorHAnsi" w:hAnsiTheme="minorHAnsi" w:cstheme="minorHAnsi"/>
          <w:bCs/>
          <w:sz w:val="22"/>
          <w:szCs w:val="18"/>
        </w:rPr>
        <w:t>s</w:t>
      </w:r>
      <w:r>
        <w:rPr>
          <w:rFonts w:asciiTheme="minorHAnsi" w:hAnsiTheme="minorHAnsi" w:cstheme="minorHAnsi"/>
          <w:bCs/>
          <w:sz w:val="22"/>
          <w:szCs w:val="18"/>
        </w:rPr>
        <w:t xml:space="preserve">zkolenie dla posiadaczy  pasiek i pasjonatów pszczelarstwa </w:t>
      </w:r>
      <w:r w:rsidR="00857DBA" w:rsidRPr="00C33C2C">
        <w:rPr>
          <w:rFonts w:asciiTheme="minorHAnsi" w:hAnsiTheme="minorHAnsi" w:cstheme="minorHAnsi"/>
          <w:bCs/>
          <w:sz w:val="22"/>
          <w:szCs w:val="18"/>
        </w:rPr>
        <w:t xml:space="preserve">w ramach </w:t>
      </w:r>
    </w:p>
    <w:p w14:paraId="71A58339" w14:textId="77777777" w:rsidR="00D22194" w:rsidRPr="00536C31" w:rsidRDefault="00D22194" w:rsidP="00D22194">
      <w:pPr>
        <w:pStyle w:val="Tekstpodstawowy"/>
        <w:rPr>
          <w:rFonts w:asciiTheme="minorHAnsi" w:hAnsiTheme="minorHAnsi" w:cstheme="minorHAnsi"/>
          <w:b/>
          <w:sz w:val="22"/>
          <w:szCs w:val="18"/>
        </w:rPr>
      </w:pPr>
    </w:p>
    <w:bookmarkEnd w:id="0"/>
    <w:p w14:paraId="75A81552" w14:textId="77777777" w:rsidR="00D22194" w:rsidRPr="00536C31" w:rsidRDefault="00D22194" w:rsidP="00D22194">
      <w:pPr>
        <w:pStyle w:val="Tekstpodstawowy"/>
        <w:tabs>
          <w:tab w:val="left" w:pos="5031"/>
        </w:tabs>
        <w:jc w:val="left"/>
        <w:rPr>
          <w:rFonts w:asciiTheme="minorHAnsi" w:hAnsiTheme="minorHAnsi" w:cstheme="minorHAnsi"/>
          <w:b/>
          <w:sz w:val="22"/>
          <w:szCs w:val="18"/>
        </w:rPr>
      </w:pPr>
      <w:r w:rsidRPr="00536C31">
        <w:rPr>
          <w:rFonts w:asciiTheme="minorHAnsi" w:hAnsiTheme="minorHAnsi" w:cstheme="minorHAnsi"/>
          <w:b/>
          <w:sz w:val="22"/>
          <w:szCs w:val="18"/>
        </w:rPr>
        <w:tab/>
      </w:r>
    </w:p>
    <w:p w14:paraId="4C46CF1E" w14:textId="77777777" w:rsidR="00D22194" w:rsidRPr="00536C31" w:rsidRDefault="00D22194" w:rsidP="00D22194">
      <w:pPr>
        <w:pStyle w:val="Tekstpodstawowy"/>
        <w:rPr>
          <w:rFonts w:asciiTheme="minorHAnsi" w:hAnsiTheme="minorHAnsi" w:cstheme="minorHAnsi"/>
          <w:b/>
          <w:color w:val="FF0000"/>
          <w:szCs w:val="32"/>
        </w:rPr>
      </w:pPr>
      <w:bookmarkStart w:id="1" w:name="_Hlk188965702"/>
      <w:r w:rsidRPr="00536C31">
        <w:rPr>
          <w:rFonts w:asciiTheme="minorHAnsi" w:hAnsiTheme="minorHAnsi" w:cstheme="minorHAnsi"/>
          <w:b/>
          <w:color w:val="FF0000"/>
          <w:szCs w:val="32"/>
        </w:rPr>
        <w:t>MAZOWIECKI</w:t>
      </w:r>
      <w:r w:rsidR="00857DBA">
        <w:rPr>
          <w:rFonts w:asciiTheme="minorHAnsi" w:hAnsiTheme="minorHAnsi" w:cstheme="minorHAnsi"/>
          <w:b/>
          <w:color w:val="FF0000"/>
          <w:szCs w:val="32"/>
        </w:rPr>
        <w:t>CH</w:t>
      </w:r>
      <w:r w:rsidRPr="00536C31">
        <w:rPr>
          <w:rFonts w:asciiTheme="minorHAnsi" w:hAnsiTheme="minorHAnsi" w:cstheme="minorHAnsi"/>
          <w:b/>
          <w:color w:val="FF0000"/>
          <w:szCs w:val="32"/>
        </w:rPr>
        <w:t xml:space="preserve"> DOBR</w:t>
      </w:r>
      <w:r w:rsidR="00857DBA">
        <w:rPr>
          <w:rFonts w:asciiTheme="minorHAnsi" w:hAnsiTheme="minorHAnsi" w:cstheme="minorHAnsi"/>
          <w:b/>
          <w:color w:val="FF0000"/>
          <w:szCs w:val="32"/>
        </w:rPr>
        <w:t>YCH</w:t>
      </w:r>
      <w:r w:rsidRPr="00536C31">
        <w:rPr>
          <w:rFonts w:asciiTheme="minorHAnsi" w:hAnsiTheme="minorHAnsi" w:cstheme="minorHAnsi"/>
          <w:b/>
          <w:color w:val="FF0000"/>
          <w:szCs w:val="32"/>
        </w:rPr>
        <w:t xml:space="preserve"> PR</w:t>
      </w:r>
      <w:r w:rsidR="003F364E">
        <w:rPr>
          <w:rFonts w:asciiTheme="minorHAnsi" w:hAnsiTheme="minorHAnsi" w:cstheme="minorHAnsi"/>
          <w:b/>
          <w:color w:val="FF0000"/>
          <w:szCs w:val="32"/>
        </w:rPr>
        <w:t>A</w:t>
      </w:r>
      <w:r w:rsidRPr="00536C31">
        <w:rPr>
          <w:rFonts w:asciiTheme="minorHAnsi" w:hAnsiTheme="minorHAnsi" w:cstheme="minorHAnsi"/>
          <w:b/>
          <w:color w:val="FF0000"/>
          <w:szCs w:val="32"/>
        </w:rPr>
        <w:t>KTYK PSZCZELARSKI</w:t>
      </w:r>
      <w:r w:rsidR="00857DBA">
        <w:rPr>
          <w:rFonts w:asciiTheme="minorHAnsi" w:hAnsiTheme="minorHAnsi" w:cstheme="minorHAnsi"/>
          <w:b/>
          <w:color w:val="FF0000"/>
          <w:szCs w:val="32"/>
        </w:rPr>
        <w:t>CH</w:t>
      </w:r>
      <w:r w:rsidRPr="00536C31">
        <w:rPr>
          <w:rFonts w:asciiTheme="minorHAnsi" w:hAnsiTheme="minorHAnsi" w:cstheme="minorHAnsi"/>
          <w:b/>
          <w:color w:val="FF0000"/>
          <w:szCs w:val="32"/>
        </w:rPr>
        <w:t xml:space="preserve">  </w:t>
      </w:r>
    </w:p>
    <w:p w14:paraId="53849421" w14:textId="7B55172D" w:rsidR="00536C31" w:rsidRPr="00536C31" w:rsidRDefault="00303551" w:rsidP="006F18B5">
      <w:pPr>
        <w:pStyle w:val="Tekstpodstawowy"/>
        <w:jc w:val="left"/>
        <w:rPr>
          <w:rFonts w:asciiTheme="minorHAnsi" w:hAnsiTheme="minorHAnsi" w:cstheme="minorHAnsi"/>
          <w:b/>
          <w:color w:val="FF0000"/>
          <w:szCs w:val="32"/>
        </w:rPr>
      </w:pPr>
      <w:r w:rsidRPr="004E31F2">
        <w:rPr>
          <w:rFonts w:asciiTheme="minorHAnsi" w:hAnsiTheme="minorHAnsi" w:cstheme="minorHAnsi"/>
          <w:b/>
          <w:bCs/>
        </w:rPr>
        <w:t xml:space="preserve">Gospodarka </w:t>
      </w:r>
      <w:r>
        <w:rPr>
          <w:rFonts w:asciiTheme="minorHAnsi" w:hAnsiTheme="minorHAnsi" w:cstheme="minorHAnsi"/>
          <w:b/>
          <w:bCs/>
        </w:rPr>
        <w:t>p</w:t>
      </w:r>
      <w:r w:rsidRPr="004E31F2">
        <w:rPr>
          <w:rFonts w:asciiTheme="minorHAnsi" w:hAnsiTheme="minorHAnsi" w:cstheme="minorHAnsi"/>
          <w:b/>
          <w:bCs/>
        </w:rPr>
        <w:t>asieczna - szybki i skuteczny rozwój rodzin pszczelich</w:t>
      </w:r>
    </w:p>
    <w:p w14:paraId="203394DA" w14:textId="77777777" w:rsidR="00D22194" w:rsidRPr="00536C31" w:rsidRDefault="00D22194" w:rsidP="00D22194">
      <w:pPr>
        <w:pStyle w:val="Tekstpodstawowy"/>
        <w:rPr>
          <w:rFonts w:asciiTheme="minorHAnsi" w:hAnsiTheme="minorHAnsi" w:cstheme="minorHAnsi"/>
          <w:b/>
          <w:color w:val="00B050"/>
          <w:sz w:val="22"/>
          <w:szCs w:val="18"/>
        </w:rPr>
      </w:pPr>
    </w:p>
    <w:p w14:paraId="75E22105" w14:textId="7111C7A4" w:rsidR="00D22194" w:rsidRPr="00536C31" w:rsidRDefault="00303551" w:rsidP="00D22194">
      <w:pPr>
        <w:pStyle w:val="Tekstpodstawowy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15</w:t>
      </w:r>
      <w:r w:rsidR="00536C31" w:rsidRPr="00536C31">
        <w:rPr>
          <w:rFonts w:asciiTheme="minorHAnsi" w:hAnsiTheme="minorHAnsi" w:cstheme="minorHAnsi"/>
          <w:sz w:val="22"/>
          <w:szCs w:val="22"/>
        </w:rPr>
        <w:t xml:space="preserve"> marca </w:t>
      </w:r>
      <w:r w:rsidR="00D22194" w:rsidRPr="00536C31">
        <w:rPr>
          <w:rFonts w:asciiTheme="minorHAnsi" w:hAnsiTheme="minorHAnsi" w:cstheme="minorHAnsi"/>
          <w:sz w:val="22"/>
          <w:szCs w:val="22"/>
        </w:rPr>
        <w:t>202</w:t>
      </w:r>
      <w:r>
        <w:rPr>
          <w:rFonts w:asciiTheme="minorHAnsi" w:hAnsiTheme="minorHAnsi" w:cstheme="minorHAnsi"/>
          <w:sz w:val="22"/>
          <w:szCs w:val="22"/>
        </w:rPr>
        <w:t>6</w:t>
      </w:r>
      <w:r w:rsidR="00D22194" w:rsidRPr="00536C31">
        <w:rPr>
          <w:rFonts w:asciiTheme="minorHAnsi" w:hAnsiTheme="minorHAnsi" w:cstheme="minorHAnsi"/>
          <w:sz w:val="22"/>
          <w:szCs w:val="22"/>
        </w:rPr>
        <w:t xml:space="preserve"> r. w godz. </w:t>
      </w:r>
      <w:r w:rsidR="00536C31" w:rsidRPr="00536C31">
        <w:rPr>
          <w:rFonts w:asciiTheme="minorHAnsi" w:hAnsiTheme="minorHAnsi" w:cstheme="minorHAnsi"/>
          <w:sz w:val="22"/>
          <w:szCs w:val="22"/>
        </w:rPr>
        <w:t>9</w:t>
      </w:r>
      <w:r w:rsidR="00D22194" w:rsidRPr="00536C31">
        <w:rPr>
          <w:rFonts w:asciiTheme="minorHAnsi" w:hAnsiTheme="minorHAnsi" w:cstheme="minorHAnsi"/>
          <w:sz w:val="22"/>
          <w:szCs w:val="22"/>
        </w:rPr>
        <w:t>:00 – 1</w:t>
      </w:r>
      <w:r w:rsidR="00536C31" w:rsidRPr="00536C31">
        <w:rPr>
          <w:rFonts w:asciiTheme="minorHAnsi" w:hAnsiTheme="minorHAnsi" w:cstheme="minorHAnsi"/>
          <w:sz w:val="22"/>
          <w:szCs w:val="22"/>
        </w:rPr>
        <w:t>4</w:t>
      </w:r>
      <w:r w:rsidR="00D22194" w:rsidRPr="00536C31">
        <w:rPr>
          <w:rFonts w:asciiTheme="minorHAnsi" w:hAnsiTheme="minorHAnsi" w:cstheme="minorHAnsi"/>
          <w:sz w:val="22"/>
          <w:szCs w:val="22"/>
        </w:rPr>
        <w:t>:00</w:t>
      </w:r>
    </w:p>
    <w:p w14:paraId="7F19B4FF" w14:textId="77777777" w:rsidR="00D22194" w:rsidRPr="00536C31" w:rsidRDefault="00D22194" w:rsidP="00D22194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1841A854" w14:textId="77777777" w:rsidR="00492AF3" w:rsidRPr="00536C31" w:rsidRDefault="00536C31" w:rsidP="00D22194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536C31">
        <w:rPr>
          <w:rFonts w:asciiTheme="minorHAnsi" w:hAnsiTheme="minorHAnsi" w:cstheme="minorHAnsi"/>
          <w:sz w:val="22"/>
          <w:szCs w:val="22"/>
        </w:rPr>
        <w:t xml:space="preserve">Świetlica Wiejska </w:t>
      </w:r>
      <w:r w:rsidR="009C6887">
        <w:rPr>
          <w:rFonts w:asciiTheme="minorHAnsi" w:hAnsiTheme="minorHAnsi" w:cstheme="minorHAnsi"/>
          <w:sz w:val="22"/>
          <w:szCs w:val="22"/>
        </w:rPr>
        <w:t xml:space="preserve">w </w:t>
      </w:r>
      <w:proofErr w:type="spellStart"/>
      <w:r w:rsidR="009C6887">
        <w:rPr>
          <w:rFonts w:asciiTheme="minorHAnsi" w:hAnsiTheme="minorHAnsi" w:cstheme="minorHAnsi"/>
          <w:sz w:val="22"/>
          <w:szCs w:val="22"/>
        </w:rPr>
        <w:t>Żdżarowie</w:t>
      </w:r>
      <w:proofErr w:type="spellEnd"/>
      <w:r w:rsidR="009C6887">
        <w:rPr>
          <w:rFonts w:asciiTheme="minorHAnsi" w:hAnsiTheme="minorHAnsi" w:cstheme="minorHAnsi"/>
          <w:sz w:val="22"/>
          <w:szCs w:val="22"/>
        </w:rPr>
        <w:t xml:space="preserve"> -  Żdżarów 62E, 96-500 Sochaczew </w:t>
      </w:r>
    </w:p>
    <w:p w14:paraId="29E36493" w14:textId="77777777" w:rsidR="00536C31" w:rsidRPr="00536C31" w:rsidRDefault="00536C31" w:rsidP="00D22194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13962EE0" w14:textId="0A67235F" w:rsidR="00536C31" w:rsidRPr="00C33F88" w:rsidRDefault="00536C31" w:rsidP="00492AF3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b/>
          <w:bCs/>
          <w:color w:val="092F20"/>
          <w:lang w:eastAsia="pl-PL"/>
        </w:rPr>
      </w:pPr>
      <w:r w:rsidRPr="00C33F88">
        <w:rPr>
          <w:rFonts w:eastAsia="Times New Roman" w:cstheme="minorHAnsi"/>
          <w:b/>
          <w:bCs/>
          <w:color w:val="092F20"/>
          <w:lang w:eastAsia="pl-PL"/>
        </w:rPr>
        <w:t>Wykładowca</w:t>
      </w:r>
      <w:r w:rsidR="00303551">
        <w:rPr>
          <w:rFonts w:eastAsia="Times New Roman" w:cstheme="minorHAnsi"/>
          <w:b/>
          <w:bCs/>
          <w:color w:val="092F20"/>
          <w:lang w:eastAsia="pl-PL"/>
        </w:rPr>
        <w:t xml:space="preserve"> - </w:t>
      </w:r>
      <w:r w:rsidR="00303551" w:rsidRPr="00303551">
        <w:rPr>
          <w:rFonts w:cstheme="minorHAnsi"/>
          <w:b/>
          <w:bCs/>
        </w:rPr>
        <w:t>mgr. inż.</w:t>
      </w:r>
      <w:r w:rsidR="006F18B5">
        <w:rPr>
          <w:rFonts w:cstheme="minorHAnsi"/>
          <w:b/>
          <w:bCs/>
        </w:rPr>
        <w:t xml:space="preserve"> </w:t>
      </w:r>
      <w:r w:rsidR="00303551" w:rsidRPr="00303551">
        <w:rPr>
          <w:rFonts w:cstheme="minorHAnsi"/>
          <w:b/>
          <w:bCs/>
        </w:rPr>
        <w:t>Tomasz Kędziora</w:t>
      </w:r>
    </w:p>
    <w:bookmarkEnd w:id="1"/>
    <w:p w14:paraId="70BA3606" w14:textId="77777777" w:rsidR="00D22194" w:rsidRPr="00536C31" w:rsidRDefault="00D22194" w:rsidP="00D22194">
      <w:pPr>
        <w:pStyle w:val="Tekstpodstawowy"/>
        <w:rPr>
          <w:rFonts w:asciiTheme="minorHAnsi" w:hAnsiTheme="minorHAnsi" w:cstheme="minorHAnsi"/>
          <w:b/>
          <w:sz w:val="22"/>
          <w:szCs w:val="18"/>
        </w:rPr>
      </w:pPr>
    </w:p>
    <w:p w14:paraId="32B7703A" w14:textId="77777777" w:rsidR="00D22194" w:rsidRPr="00536C31" w:rsidRDefault="00536C31" w:rsidP="00D22194">
      <w:pPr>
        <w:pStyle w:val="Tekstpodstawowy"/>
        <w:spacing w:line="36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8</w:t>
      </w:r>
      <w:r w:rsidR="00D22194" w:rsidRPr="00536C31">
        <w:rPr>
          <w:rFonts w:asciiTheme="minorHAnsi" w:hAnsiTheme="minorHAnsi" w:cstheme="minorHAnsi"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</w:rPr>
        <w:t>5</w:t>
      </w:r>
      <w:r w:rsidR="00D22194" w:rsidRPr="00536C31">
        <w:rPr>
          <w:rFonts w:asciiTheme="minorHAnsi" w:hAnsiTheme="minorHAnsi" w:cstheme="minorHAnsi"/>
          <w:sz w:val="20"/>
          <w:szCs w:val="20"/>
        </w:rPr>
        <w:t>0</w:t>
      </w:r>
      <w:r w:rsidR="00C33F88">
        <w:rPr>
          <w:rFonts w:asciiTheme="minorHAnsi" w:hAnsiTheme="minorHAnsi" w:cstheme="minorHAnsi"/>
          <w:sz w:val="20"/>
          <w:szCs w:val="20"/>
        </w:rPr>
        <w:t xml:space="preserve"> </w:t>
      </w:r>
      <w:r w:rsidR="00D22194" w:rsidRPr="00536C31">
        <w:rPr>
          <w:rFonts w:asciiTheme="minorHAnsi" w:hAnsiTheme="minorHAnsi" w:cstheme="minorHAnsi"/>
          <w:sz w:val="20"/>
          <w:szCs w:val="20"/>
        </w:rPr>
        <w:t>-</w:t>
      </w:r>
      <w:r w:rsidR="00C33F88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9</w:t>
      </w:r>
      <w:r w:rsidR="00D22194" w:rsidRPr="00536C31">
        <w:rPr>
          <w:rFonts w:asciiTheme="minorHAnsi" w:hAnsiTheme="minorHAnsi" w:cstheme="minorHAnsi"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</w:rPr>
        <w:t>00</w:t>
      </w:r>
      <w:r w:rsidR="00D22194" w:rsidRPr="00536C31">
        <w:rPr>
          <w:rFonts w:asciiTheme="minorHAnsi" w:hAnsiTheme="minorHAnsi" w:cstheme="minorHAnsi"/>
          <w:sz w:val="20"/>
          <w:szCs w:val="20"/>
        </w:rPr>
        <w:t xml:space="preserve">   </w:t>
      </w:r>
      <w:r w:rsidR="00D22194" w:rsidRPr="00536C31">
        <w:rPr>
          <w:rFonts w:asciiTheme="minorHAnsi" w:hAnsiTheme="minorHAnsi" w:cstheme="minorHAnsi"/>
          <w:b/>
          <w:bCs/>
          <w:sz w:val="20"/>
          <w:szCs w:val="20"/>
        </w:rPr>
        <w:t>Rejestracja uczestników</w:t>
      </w:r>
    </w:p>
    <w:p w14:paraId="42593836" w14:textId="77777777" w:rsidR="00D22194" w:rsidRPr="00536C31" w:rsidRDefault="00536C31" w:rsidP="00D22194">
      <w:pPr>
        <w:pStyle w:val="Tekstpodstawowy"/>
        <w:spacing w:line="36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9</w:t>
      </w:r>
      <w:r w:rsidR="00D22194" w:rsidRPr="00536C31">
        <w:rPr>
          <w:rFonts w:asciiTheme="minorHAnsi" w:hAnsiTheme="minorHAnsi" w:cstheme="minorHAnsi"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</w:rPr>
        <w:t>00</w:t>
      </w:r>
      <w:r w:rsidR="00D22194" w:rsidRPr="00536C31">
        <w:rPr>
          <w:rFonts w:asciiTheme="minorHAnsi" w:hAnsiTheme="minorHAnsi" w:cstheme="minorHAnsi"/>
          <w:sz w:val="20"/>
          <w:szCs w:val="20"/>
        </w:rPr>
        <w:t xml:space="preserve"> - </w:t>
      </w:r>
      <w:r>
        <w:rPr>
          <w:rFonts w:asciiTheme="minorHAnsi" w:hAnsiTheme="minorHAnsi" w:cstheme="minorHAnsi"/>
          <w:sz w:val="20"/>
          <w:szCs w:val="20"/>
        </w:rPr>
        <w:t>9</w:t>
      </w:r>
      <w:r w:rsidR="00D22194" w:rsidRPr="00536C31">
        <w:rPr>
          <w:rFonts w:asciiTheme="minorHAnsi" w:hAnsiTheme="minorHAnsi" w:cstheme="minorHAnsi"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</w:rPr>
        <w:t>05</w:t>
      </w:r>
      <w:r w:rsidR="00D22194" w:rsidRPr="00536C31">
        <w:rPr>
          <w:rFonts w:asciiTheme="minorHAnsi" w:hAnsiTheme="minorHAnsi" w:cstheme="minorHAnsi"/>
          <w:sz w:val="20"/>
          <w:szCs w:val="20"/>
        </w:rPr>
        <w:t xml:space="preserve">   </w:t>
      </w:r>
      <w:r w:rsidR="00D22194" w:rsidRPr="00536C31">
        <w:rPr>
          <w:rFonts w:asciiTheme="minorHAnsi" w:hAnsiTheme="minorHAnsi" w:cstheme="minorHAnsi"/>
          <w:b/>
          <w:bCs/>
          <w:sz w:val="20"/>
          <w:szCs w:val="20"/>
        </w:rPr>
        <w:t>Otwarcie szkolenia</w:t>
      </w:r>
      <w:r w:rsidR="00D22194" w:rsidRPr="00536C3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3CE52F8" w14:textId="77777777" w:rsidR="00F502FC" w:rsidRDefault="00C33F88" w:rsidP="00C33F88">
      <w:pPr>
        <w:pStyle w:val="Tekstpodstawowy"/>
        <w:spacing w:line="360" w:lineRule="auto"/>
        <w:ind w:left="2124" w:hanging="141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="00536C31">
        <w:rPr>
          <w:rFonts w:asciiTheme="minorHAnsi" w:hAnsiTheme="minorHAnsi" w:cstheme="minorHAnsi"/>
          <w:sz w:val="20"/>
          <w:szCs w:val="20"/>
        </w:rPr>
        <w:t>P</w:t>
      </w:r>
      <w:r w:rsidR="00D22194" w:rsidRPr="00536C31">
        <w:rPr>
          <w:rFonts w:asciiTheme="minorHAnsi" w:hAnsiTheme="minorHAnsi" w:cstheme="minorHAnsi"/>
          <w:sz w:val="20"/>
          <w:szCs w:val="20"/>
        </w:rPr>
        <w:t>rzedstawiciel Lokalnej Grupy Działania „Ziemia Chełmońskiego”</w:t>
      </w:r>
      <w:r w:rsidR="00432566">
        <w:rPr>
          <w:rFonts w:asciiTheme="minorHAnsi" w:hAnsiTheme="minorHAnsi" w:cstheme="minorHAnsi"/>
          <w:sz w:val="20"/>
          <w:szCs w:val="20"/>
        </w:rPr>
        <w:t xml:space="preserve"> oraz  </w:t>
      </w:r>
    </w:p>
    <w:p w14:paraId="4D51EEC0" w14:textId="77777777" w:rsidR="00D22194" w:rsidRPr="00536C31" w:rsidRDefault="00F502FC" w:rsidP="00C33F88">
      <w:pPr>
        <w:pStyle w:val="Tekstpodstawowy"/>
        <w:spacing w:line="360" w:lineRule="auto"/>
        <w:ind w:left="2124" w:hanging="141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="00432566">
        <w:rPr>
          <w:rFonts w:asciiTheme="minorHAnsi" w:hAnsiTheme="minorHAnsi" w:cstheme="minorHAnsi"/>
          <w:sz w:val="20"/>
          <w:szCs w:val="20"/>
        </w:rPr>
        <w:t xml:space="preserve">Prezes Powiatowego Koła Pszczelarzy z Sochaczewa </w:t>
      </w:r>
    </w:p>
    <w:p w14:paraId="5B4122ED" w14:textId="77777777" w:rsidR="00D22194" w:rsidRPr="00536C31" w:rsidRDefault="00536C31" w:rsidP="00D22194">
      <w:pPr>
        <w:pStyle w:val="Tekstpodstawowy"/>
        <w:spacing w:line="36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9</w:t>
      </w:r>
      <w:r w:rsidR="00D22194" w:rsidRPr="00536C31">
        <w:rPr>
          <w:rFonts w:asciiTheme="minorHAnsi" w:hAnsiTheme="minorHAnsi" w:cstheme="minorHAnsi"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</w:rPr>
        <w:t>10</w:t>
      </w:r>
      <w:r w:rsidR="00C33F88">
        <w:rPr>
          <w:rFonts w:asciiTheme="minorHAnsi" w:hAnsiTheme="minorHAnsi" w:cstheme="minorHAnsi"/>
          <w:sz w:val="20"/>
          <w:szCs w:val="20"/>
        </w:rPr>
        <w:t xml:space="preserve"> -</w:t>
      </w:r>
      <w:r w:rsidR="00D22194" w:rsidRPr="00536C31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9</w:t>
      </w:r>
      <w:r w:rsidR="00D22194" w:rsidRPr="00536C31">
        <w:rPr>
          <w:rFonts w:asciiTheme="minorHAnsi" w:hAnsiTheme="minorHAnsi" w:cstheme="minorHAnsi"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</w:rPr>
        <w:t>15</w:t>
      </w:r>
      <w:r w:rsidR="00D22194" w:rsidRPr="00536C31">
        <w:rPr>
          <w:rFonts w:asciiTheme="minorHAnsi" w:hAnsiTheme="minorHAnsi" w:cstheme="minorHAnsi"/>
          <w:sz w:val="20"/>
          <w:szCs w:val="20"/>
        </w:rPr>
        <w:t xml:space="preserve">  </w:t>
      </w:r>
      <w:r w:rsidR="00D22194" w:rsidRPr="00536C31">
        <w:rPr>
          <w:rFonts w:asciiTheme="minorHAnsi" w:hAnsiTheme="minorHAnsi" w:cstheme="minorHAnsi"/>
          <w:b/>
          <w:bCs/>
          <w:sz w:val="20"/>
          <w:szCs w:val="20"/>
        </w:rPr>
        <w:t>Wprowadzenie</w:t>
      </w:r>
      <w:r w:rsidR="00D22194" w:rsidRPr="00536C3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CE5BC81" w14:textId="1E6D4CE1" w:rsidR="00D22194" w:rsidRPr="00536C31" w:rsidRDefault="00C33F88" w:rsidP="00C33F88">
      <w:pPr>
        <w:pStyle w:val="Tekstpodstawowy"/>
        <w:spacing w:line="360" w:lineRule="auto"/>
        <w:ind w:left="2124" w:hanging="141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="00D22194" w:rsidRPr="00536C31">
        <w:rPr>
          <w:rFonts w:asciiTheme="minorHAnsi" w:hAnsiTheme="minorHAnsi" w:cstheme="minorHAnsi"/>
          <w:sz w:val="20"/>
          <w:szCs w:val="20"/>
        </w:rPr>
        <w:t xml:space="preserve">Krzysztof Zaniewski – </w:t>
      </w:r>
      <w:r w:rsidR="00100AD2">
        <w:rPr>
          <w:rFonts w:asciiTheme="minorHAnsi" w:hAnsiTheme="minorHAnsi" w:cstheme="minorHAnsi"/>
          <w:sz w:val="20"/>
          <w:szCs w:val="20"/>
        </w:rPr>
        <w:t>Samorząd</w:t>
      </w:r>
      <w:r w:rsidR="00D22194" w:rsidRPr="00536C31">
        <w:rPr>
          <w:rFonts w:asciiTheme="minorHAnsi" w:hAnsiTheme="minorHAnsi" w:cstheme="minorHAnsi"/>
          <w:sz w:val="20"/>
          <w:szCs w:val="20"/>
        </w:rPr>
        <w:t xml:space="preserve"> Województwa Mazowieckiego w Warszawie</w:t>
      </w:r>
    </w:p>
    <w:p w14:paraId="447D9BF8" w14:textId="3272A0E0" w:rsidR="00857DBA" w:rsidRPr="006F18B5" w:rsidRDefault="00536C31" w:rsidP="00857DBA">
      <w:pPr>
        <w:pStyle w:val="Tekstpodstawowy"/>
        <w:jc w:val="left"/>
        <w:rPr>
          <w:rFonts w:asciiTheme="minorHAnsi" w:hAnsiTheme="minorHAnsi" w:cstheme="minorHAnsi"/>
          <w:b/>
          <w:color w:val="FF0000"/>
          <w:szCs w:val="32"/>
        </w:rPr>
      </w:pPr>
      <w:r w:rsidRPr="00C33F88">
        <w:rPr>
          <w:rFonts w:asciiTheme="minorHAnsi" w:hAnsiTheme="minorHAnsi" w:cstheme="minorHAnsi"/>
          <w:sz w:val="20"/>
          <w:szCs w:val="20"/>
        </w:rPr>
        <w:t>9</w:t>
      </w:r>
      <w:r w:rsidR="00C33F88">
        <w:rPr>
          <w:rFonts w:asciiTheme="minorHAnsi" w:hAnsiTheme="minorHAnsi" w:cstheme="minorHAnsi"/>
          <w:sz w:val="20"/>
          <w:szCs w:val="20"/>
        </w:rPr>
        <w:t>.</w:t>
      </w:r>
      <w:r w:rsidR="00857DBA" w:rsidRPr="00C33F88">
        <w:rPr>
          <w:rFonts w:asciiTheme="minorHAnsi" w:hAnsiTheme="minorHAnsi" w:cstheme="minorHAnsi"/>
          <w:sz w:val="20"/>
          <w:szCs w:val="20"/>
        </w:rPr>
        <w:t>15</w:t>
      </w:r>
      <w:r w:rsidR="00C33F88" w:rsidRPr="00C33F88">
        <w:rPr>
          <w:rFonts w:asciiTheme="minorHAnsi" w:hAnsiTheme="minorHAnsi" w:cstheme="minorHAnsi"/>
          <w:sz w:val="20"/>
          <w:szCs w:val="20"/>
        </w:rPr>
        <w:t xml:space="preserve"> - </w:t>
      </w:r>
      <w:r w:rsidR="00857DBA" w:rsidRPr="00C33F88">
        <w:rPr>
          <w:rFonts w:asciiTheme="minorHAnsi" w:hAnsiTheme="minorHAnsi" w:cstheme="minorHAnsi"/>
          <w:sz w:val="20"/>
          <w:szCs w:val="20"/>
        </w:rPr>
        <w:t>10</w:t>
      </w:r>
      <w:r w:rsidR="00D22194" w:rsidRPr="00C33F88">
        <w:rPr>
          <w:rFonts w:asciiTheme="minorHAnsi" w:hAnsiTheme="minorHAnsi" w:cstheme="minorHAnsi"/>
          <w:sz w:val="20"/>
          <w:szCs w:val="20"/>
        </w:rPr>
        <w:t>.</w:t>
      </w:r>
      <w:r w:rsidR="00857DBA" w:rsidRPr="00C33F88">
        <w:rPr>
          <w:rFonts w:asciiTheme="minorHAnsi" w:hAnsiTheme="minorHAnsi" w:cstheme="minorHAnsi"/>
          <w:sz w:val="20"/>
          <w:szCs w:val="20"/>
        </w:rPr>
        <w:t>45</w:t>
      </w:r>
      <w:r w:rsidR="00D22194" w:rsidRPr="00536C31">
        <w:rPr>
          <w:rFonts w:asciiTheme="minorHAnsi" w:hAnsiTheme="minorHAnsi" w:cstheme="minorHAnsi"/>
          <w:sz w:val="20"/>
          <w:szCs w:val="20"/>
        </w:rPr>
        <w:t xml:space="preserve"> </w:t>
      </w:r>
      <w:bookmarkStart w:id="2" w:name="_Hlk146712388"/>
      <w:r w:rsidR="00857DBA" w:rsidRPr="006F18B5">
        <w:rPr>
          <w:rFonts w:asciiTheme="minorHAnsi" w:hAnsiTheme="minorHAnsi" w:cstheme="minorHAnsi"/>
          <w:b/>
          <w:bCs/>
          <w:sz w:val="20"/>
          <w:szCs w:val="20"/>
        </w:rPr>
        <w:t xml:space="preserve">Dobre praktyki pszczelarskie – </w:t>
      </w:r>
      <w:r w:rsidR="00C33F88" w:rsidRPr="006F18B5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6F18B5" w:rsidRPr="006F18B5">
        <w:rPr>
          <w:rFonts w:asciiTheme="minorHAnsi" w:hAnsiTheme="minorHAnsi" w:cstheme="minorHAnsi"/>
          <w:b/>
          <w:bCs/>
          <w:sz w:val="20"/>
          <w:szCs w:val="20"/>
        </w:rPr>
        <w:t>Przygotowanie rodzin pszczelich do zimowli</w:t>
      </w:r>
      <w:r w:rsidR="00C33F88" w:rsidRPr="006F18B5">
        <w:rPr>
          <w:rFonts w:asciiTheme="minorHAnsi" w:hAnsiTheme="minorHAnsi" w:cstheme="minorHAnsi"/>
          <w:b/>
          <w:bCs/>
          <w:sz w:val="20"/>
          <w:szCs w:val="20"/>
        </w:rPr>
        <w:t>”</w:t>
      </w:r>
      <w:r w:rsidR="00857DBA" w:rsidRPr="006F18B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7DB4A6D7" w14:textId="77777777" w:rsidR="006F18B5" w:rsidRPr="006F18B5" w:rsidRDefault="006F18B5" w:rsidP="006F18B5">
      <w:pPr>
        <w:pStyle w:val="Akapitzlist"/>
        <w:numPr>
          <w:ilvl w:val="0"/>
          <w:numId w:val="5"/>
        </w:numPr>
        <w:spacing w:before="100" w:beforeAutospacing="1" w:after="100" w:afterAutospacing="1"/>
        <w:rPr>
          <w:rFonts w:cstheme="minorHAnsi"/>
          <w:sz w:val="20"/>
          <w:szCs w:val="20"/>
        </w:rPr>
      </w:pPr>
      <w:r w:rsidRPr="006F18B5">
        <w:rPr>
          <w:rFonts w:cstheme="minorHAnsi"/>
          <w:sz w:val="20"/>
          <w:szCs w:val="20"/>
        </w:rPr>
        <w:t xml:space="preserve">zwalczanie </w:t>
      </w:r>
      <w:proofErr w:type="spellStart"/>
      <w:r w:rsidRPr="006F18B5">
        <w:rPr>
          <w:rFonts w:cstheme="minorHAnsi"/>
          <w:sz w:val="20"/>
          <w:szCs w:val="20"/>
        </w:rPr>
        <w:t>warrozy</w:t>
      </w:r>
      <w:proofErr w:type="spellEnd"/>
    </w:p>
    <w:p w14:paraId="21D563B8" w14:textId="16716FD5" w:rsidR="00536C31" w:rsidRPr="006F18B5" w:rsidRDefault="006F18B5" w:rsidP="00857DBA">
      <w:pPr>
        <w:pStyle w:val="Akapitzlist"/>
        <w:numPr>
          <w:ilvl w:val="0"/>
          <w:numId w:val="5"/>
        </w:numPr>
        <w:spacing w:before="100" w:beforeAutospacing="1" w:after="100" w:afterAutospacing="1"/>
        <w:rPr>
          <w:rFonts w:cstheme="minorHAnsi"/>
          <w:sz w:val="20"/>
          <w:szCs w:val="20"/>
        </w:rPr>
      </w:pPr>
      <w:r w:rsidRPr="006F18B5">
        <w:rPr>
          <w:rFonts w:cstheme="minorHAnsi"/>
          <w:sz w:val="20"/>
          <w:szCs w:val="20"/>
        </w:rPr>
        <w:t>jesienny rozwój rodzin pszczelich</w:t>
      </w:r>
    </w:p>
    <w:p w14:paraId="18DBFD3F" w14:textId="42F13798" w:rsidR="006F18B5" w:rsidRPr="006F18B5" w:rsidRDefault="006F18B5" w:rsidP="00857DBA">
      <w:pPr>
        <w:pStyle w:val="Akapitzlist"/>
        <w:numPr>
          <w:ilvl w:val="0"/>
          <w:numId w:val="5"/>
        </w:numPr>
        <w:spacing w:before="100" w:beforeAutospacing="1" w:after="100" w:afterAutospacing="1"/>
        <w:rPr>
          <w:rFonts w:cstheme="minorHAnsi"/>
          <w:sz w:val="20"/>
          <w:szCs w:val="20"/>
        </w:rPr>
      </w:pPr>
      <w:r w:rsidRPr="006F18B5">
        <w:rPr>
          <w:rFonts w:cstheme="minorHAnsi"/>
          <w:sz w:val="20"/>
          <w:szCs w:val="20"/>
        </w:rPr>
        <w:t>zimowla</w:t>
      </w:r>
    </w:p>
    <w:bookmarkEnd w:id="2"/>
    <w:p w14:paraId="6D7AC508" w14:textId="77777777" w:rsidR="00D22194" w:rsidRPr="00536C31" w:rsidRDefault="00D22194" w:rsidP="00D22194">
      <w:pPr>
        <w:rPr>
          <w:rFonts w:eastAsia="Times New Roman" w:cstheme="minorHAnsi"/>
          <w:sz w:val="20"/>
          <w:szCs w:val="20"/>
          <w:lang w:eastAsia="pl-PL"/>
        </w:rPr>
      </w:pPr>
      <w:r w:rsidRPr="00536C31">
        <w:rPr>
          <w:rFonts w:eastAsia="Times New Roman" w:cstheme="minorHAnsi"/>
          <w:sz w:val="20"/>
          <w:szCs w:val="20"/>
          <w:lang w:eastAsia="pl-PL"/>
        </w:rPr>
        <w:t>1</w:t>
      </w:r>
      <w:r w:rsidR="00857DBA">
        <w:rPr>
          <w:rFonts w:eastAsia="Times New Roman" w:cstheme="minorHAnsi"/>
          <w:sz w:val="20"/>
          <w:szCs w:val="20"/>
          <w:lang w:eastAsia="pl-PL"/>
        </w:rPr>
        <w:t>0</w:t>
      </w:r>
      <w:r w:rsidRPr="00536C31">
        <w:rPr>
          <w:rFonts w:eastAsia="Times New Roman" w:cstheme="minorHAnsi"/>
          <w:sz w:val="20"/>
          <w:szCs w:val="20"/>
          <w:lang w:eastAsia="pl-PL"/>
        </w:rPr>
        <w:t>.</w:t>
      </w:r>
      <w:r w:rsidR="00857DBA">
        <w:rPr>
          <w:rFonts w:eastAsia="Times New Roman" w:cstheme="minorHAnsi"/>
          <w:sz w:val="20"/>
          <w:szCs w:val="20"/>
          <w:lang w:eastAsia="pl-PL"/>
        </w:rPr>
        <w:t>4</w:t>
      </w:r>
      <w:r w:rsidRPr="00536C31">
        <w:rPr>
          <w:rFonts w:eastAsia="Times New Roman" w:cstheme="minorHAnsi"/>
          <w:sz w:val="20"/>
          <w:szCs w:val="20"/>
          <w:lang w:eastAsia="pl-PL"/>
        </w:rPr>
        <w:t>5 – 1</w:t>
      </w:r>
      <w:r w:rsidR="00857DBA">
        <w:rPr>
          <w:rFonts w:eastAsia="Times New Roman" w:cstheme="minorHAnsi"/>
          <w:sz w:val="20"/>
          <w:szCs w:val="20"/>
          <w:lang w:eastAsia="pl-PL"/>
        </w:rPr>
        <w:t>1.05</w:t>
      </w:r>
      <w:r w:rsidRPr="00536C31">
        <w:rPr>
          <w:rFonts w:eastAsia="Times New Roman" w:cstheme="minorHAnsi"/>
          <w:sz w:val="20"/>
          <w:szCs w:val="20"/>
          <w:lang w:eastAsia="pl-PL"/>
        </w:rPr>
        <w:t xml:space="preserve">     </w:t>
      </w:r>
      <w:bookmarkStart w:id="3" w:name="_Hlk146712532"/>
      <w:r w:rsidRPr="00536C31">
        <w:rPr>
          <w:rFonts w:eastAsia="Times New Roman" w:cstheme="minorHAnsi"/>
          <w:b/>
          <w:bCs/>
          <w:sz w:val="20"/>
          <w:szCs w:val="20"/>
          <w:lang w:eastAsia="pl-PL"/>
        </w:rPr>
        <w:t>Przerwa kawowa</w:t>
      </w:r>
      <w:bookmarkEnd w:id="3"/>
    </w:p>
    <w:p w14:paraId="19E5BFB1" w14:textId="61C30670" w:rsidR="00D22194" w:rsidRPr="006F18B5" w:rsidRDefault="00D22194" w:rsidP="00D22194">
      <w:pPr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6F18B5">
        <w:rPr>
          <w:rFonts w:eastAsia="Times New Roman" w:cstheme="minorHAnsi"/>
          <w:sz w:val="20"/>
          <w:szCs w:val="20"/>
          <w:lang w:eastAsia="pl-PL"/>
        </w:rPr>
        <w:t>1</w:t>
      </w:r>
      <w:r w:rsidR="00857DBA" w:rsidRPr="006F18B5">
        <w:rPr>
          <w:rFonts w:eastAsia="Times New Roman" w:cstheme="minorHAnsi"/>
          <w:sz w:val="20"/>
          <w:szCs w:val="20"/>
          <w:lang w:eastAsia="pl-PL"/>
        </w:rPr>
        <w:t>1</w:t>
      </w:r>
      <w:r w:rsidRPr="006F18B5">
        <w:rPr>
          <w:rFonts w:eastAsia="Times New Roman" w:cstheme="minorHAnsi"/>
          <w:sz w:val="20"/>
          <w:szCs w:val="20"/>
          <w:lang w:eastAsia="pl-PL"/>
        </w:rPr>
        <w:t>.</w:t>
      </w:r>
      <w:r w:rsidR="00857DBA" w:rsidRPr="006F18B5">
        <w:rPr>
          <w:rFonts w:eastAsia="Times New Roman" w:cstheme="minorHAnsi"/>
          <w:sz w:val="20"/>
          <w:szCs w:val="20"/>
          <w:lang w:eastAsia="pl-PL"/>
        </w:rPr>
        <w:t>05</w:t>
      </w:r>
      <w:r w:rsidRPr="006F18B5">
        <w:rPr>
          <w:rFonts w:eastAsia="Times New Roman" w:cstheme="minorHAnsi"/>
          <w:sz w:val="20"/>
          <w:szCs w:val="20"/>
          <w:lang w:eastAsia="pl-PL"/>
        </w:rPr>
        <w:t xml:space="preserve"> – 1</w:t>
      </w:r>
      <w:r w:rsidR="00857DBA" w:rsidRPr="006F18B5">
        <w:rPr>
          <w:rFonts w:eastAsia="Times New Roman" w:cstheme="minorHAnsi"/>
          <w:sz w:val="20"/>
          <w:szCs w:val="20"/>
          <w:lang w:eastAsia="pl-PL"/>
        </w:rPr>
        <w:t>3</w:t>
      </w:r>
      <w:r w:rsidRPr="006F18B5">
        <w:rPr>
          <w:rFonts w:eastAsia="Times New Roman" w:cstheme="minorHAnsi"/>
          <w:sz w:val="20"/>
          <w:szCs w:val="20"/>
          <w:lang w:eastAsia="pl-PL"/>
        </w:rPr>
        <w:t>.</w:t>
      </w:r>
      <w:r w:rsidR="00EA2788" w:rsidRPr="006F18B5">
        <w:rPr>
          <w:rFonts w:eastAsia="Times New Roman" w:cstheme="minorHAnsi"/>
          <w:sz w:val="20"/>
          <w:szCs w:val="20"/>
          <w:lang w:eastAsia="pl-PL"/>
        </w:rPr>
        <w:t>0</w:t>
      </w:r>
      <w:r w:rsidR="00857DBA" w:rsidRPr="006F18B5">
        <w:rPr>
          <w:rFonts w:eastAsia="Times New Roman" w:cstheme="minorHAnsi"/>
          <w:sz w:val="20"/>
          <w:szCs w:val="20"/>
          <w:lang w:eastAsia="pl-PL"/>
        </w:rPr>
        <w:t>0</w:t>
      </w:r>
      <w:r w:rsidRPr="006F18B5">
        <w:rPr>
          <w:rFonts w:eastAsia="Times New Roman" w:cstheme="minorHAnsi"/>
          <w:sz w:val="20"/>
          <w:szCs w:val="20"/>
          <w:lang w:eastAsia="pl-PL"/>
        </w:rPr>
        <w:t xml:space="preserve">    </w:t>
      </w:r>
      <w:bookmarkStart w:id="4" w:name="_Hlk146712634"/>
      <w:r w:rsidRPr="006F18B5">
        <w:rPr>
          <w:rFonts w:eastAsia="Times New Roman" w:cstheme="minorHAnsi"/>
          <w:b/>
          <w:bCs/>
          <w:sz w:val="20"/>
          <w:szCs w:val="20"/>
          <w:lang w:eastAsia="pl-PL"/>
        </w:rPr>
        <w:t xml:space="preserve">Dobre praktyki pszczelarskie – </w:t>
      </w:r>
      <w:r w:rsidR="006F18B5" w:rsidRPr="006F18B5">
        <w:rPr>
          <w:rFonts w:cstheme="minorHAnsi"/>
          <w:b/>
          <w:bCs/>
          <w:sz w:val="20"/>
          <w:szCs w:val="20"/>
        </w:rPr>
        <w:t>Kierowanie wiosennym rozwojem rodzin pszczelich</w:t>
      </w:r>
    </w:p>
    <w:p w14:paraId="1DF79F7A" w14:textId="693A1421" w:rsidR="00857DBA" w:rsidRPr="006F18B5" w:rsidRDefault="006F18B5" w:rsidP="00D22194">
      <w:pPr>
        <w:pStyle w:val="Akapitzlist"/>
        <w:numPr>
          <w:ilvl w:val="0"/>
          <w:numId w:val="6"/>
        </w:numPr>
        <w:spacing w:before="100" w:beforeAutospacing="1" w:after="100" w:afterAutospacing="1"/>
        <w:rPr>
          <w:rFonts w:cstheme="minorHAnsi"/>
          <w:sz w:val="20"/>
          <w:szCs w:val="20"/>
        </w:rPr>
      </w:pPr>
      <w:r w:rsidRPr="006F18B5">
        <w:rPr>
          <w:rFonts w:cstheme="minorHAnsi"/>
          <w:sz w:val="20"/>
          <w:szCs w:val="20"/>
        </w:rPr>
        <w:t>budowanie siły produkcyjnej</w:t>
      </w:r>
    </w:p>
    <w:p w14:paraId="742330F1" w14:textId="1ACC1E39" w:rsidR="006F18B5" w:rsidRPr="006F18B5" w:rsidRDefault="006F18B5" w:rsidP="00D22194">
      <w:pPr>
        <w:pStyle w:val="Akapitzlist"/>
        <w:numPr>
          <w:ilvl w:val="0"/>
          <w:numId w:val="6"/>
        </w:numPr>
        <w:spacing w:before="100" w:beforeAutospacing="1" w:after="100" w:afterAutospacing="1"/>
        <w:rPr>
          <w:rFonts w:cstheme="minorHAnsi"/>
          <w:sz w:val="20"/>
          <w:szCs w:val="20"/>
        </w:rPr>
      </w:pPr>
      <w:r w:rsidRPr="006F18B5">
        <w:rPr>
          <w:rFonts w:cstheme="minorHAnsi"/>
          <w:sz w:val="20"/>
          <w:szCs w:val="20"/>
        </w:rPr>
        <w:t>nastrój rojowy – zapobieganie i ewentualne zwalczanie</w:t>
      </w:r>
    </w:p>
    <w:bookmarkEnd w:id="4"/>
    <w:p w14:paraId="3FADCB4F" w14:textId="77777777" w:rsidR="00EA2788" w:rsidRDefault="00D22194" w:rsidP="00D22194">
      <w:pPr>
        <w:rPr>
          <w:rFonts w:eastAsia="Times New Roman" w:cstheme="minorHAnsi"/>
          <w:sz w:val="20"/>
          <w:szCs w:val="20"/>
          <w:lang w:eastAsia="pl-PL"/>
        </w:rPr>
      </w:pPr>
      <w:r w:rsidRPr="00536C31">
        <w:rPr>
          <w:rFonts w:eastAsia="Times New Roman" w:cstheme="minorHAnsi"/>
          <w:sz w:val="20"/>
          <w:szCs w:val="20"/>
          <w:lang w:eastAsia="pl-PL"/>
        </w:rPr>
        <w:t>1</w:t>
      </w:r>
      <w:r w:rsidR="00EA2788">
        <w:rPr>
          <w:rFonts w:eastAsia="Times New Roman" w:cstheme="minorHAnsi"/>
          <w:sz w:val="20"/>
          <w:szCs w:val="20"/>
          <w:lang w:eastAsia="pl-PL"/>
        </w:rPr>
        <w:t>3</w:t>
      </w:r>
      <w:r w:rsidRPr="00536C31">
        <w:rPr>
          <w:rFonts w:eastAsia="Times New Roman" w:cstheme="minorHAnsi"/>
          <w:sz w:val="20"/>
          <w:szCs w:val="20"/>
          <w:lang w:eastAsia="pl-PL"/>
        </w:rPr>
        <w:t>.</w:t>
      </w:r>
      <w:r w:rsidR="00EA2788">
        <w:rPr>
          <w:rFonts w:eastAsia="Times New Roman" w:cstheme="minorHAnsi"/>
          <w:sz w:val="20"/>
          <w:szCs w:val="20"/>
          <w:lang w:eastAsia="pl-PL"/>
        </w:rPr>
        <w:t>00</w:t>
      </w:r>
      <w:r w:rsidRPr="00536C31">
        <w:rPr>
          <w:rFonts w:eastAsia="Times New Roman" w:cstheme="minorHAnsi"/>
          <w:sz w:val="20"/>
          <w:szCs w:val="20"/>
          <w:lang w:eastAsia="pl-PL"/>
        </w:rPr>
        <w:t xml:space="preserve"> – 1</w:t>
      </w:r>
      <w:r w:rsidR="00EA2788">
        <w:rPr>
          <w:rFonts w:eastAsia="Times New Roman" w:cstheme="minorHAnsi"/>
          <w:sz w:val="20"/>
          <w:szCs w:val="20"/>
          <w:lang w:eastAsia="pl-PL"/>
        </w:rPr>
        <w:t>3</w:t>
      </w:r>
      <w:r w:rsidRPr="00536C31">
        <w:rPr>
          <w:rFonts w:eastAsia="Times New Roman" w:cstheme="minorHAnsi"/>
          <w:sz w:val="20"/>
          <w:szCs w:val="20"/>
          <w:lang w:eastAsia="pl-PL"/>
        </w:rPr>
        <w:t>.</w:t>
      </w:r>
      <w:r w:rsidR="00EA2788">
        <w:rPr>
          <w:rFonts w:eastAsia="Times New Roman" w:cstheme="minorHAnsi"/>
          <w:sz w:val="20"/>
          <w:szCs w:val="20"/>
          <w:lang w:eastAsia="pl-PL"/>
        </w:rPr>
        <w:t>3</w:t>
      </w:r>
      <w:r w:rsidRPr="00536C31">
        <w:rPr>
          <w:rFonts w:eastAsia="Times New Roman" w:cstheme="minorHAnsi"/>
          <w:sz w:val="20"/>
          <w:szCs w:val="20"/>
          <w:lang w:eastAsia="pl-PL"/>
        </w:rPr>
        <w:t xml:space="preserve">0   </w:t>
      </w:r>
      <w:r w:rsidR="00EA2788" w:rsidRPr="00536C31">
        <w:rPr>
          <w:rFonts w:eastAsia="Times New Roman" w:cstheme="minorHAnsi"/>
          <w:b/>
          <w:bCs/>
          <w:sz w:val="20"/>
          <w:szCs w:val="20"/>
          <w:lang w:eastAsia="pl-PL"/>
        </w:rPr>
        <w:t>Dyskusja i zamknięcie szkolenia</w:t>
      </w:r>
    </w:p>
    <w:p w14:paraId="095D7430" w14:textId="77777777" w:rsidR="00D22194" w:rsidRPr="00536C31" w:rsidRDefault="00D22194" w:rsidP="00D22194">
      <w:pPr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536C31">
        <w:rPr>
          <w:rFonts w:eastAsia="Times New Roman" w:cstheme="minorHAnsi"/>
          <w:sz w:val="20"/>
          <w:szCs w:val="20"/>
          <w:lang w:eastAsia="pl-PL"/>
        </w:rPr>
        <w:t>1</w:t>
      </w:r>
      <w:r w:rsidR="00EA2788">
        <w:rPr>
          <w:rFonts w:eastAsia="Times New Roman" w:cstheme="minorHAnsi"/>
          <w:sz w:val="20"/>
          <w:szCs w:val="20"/>
          <w:lang w:eastAsia="pl-PL"/>
        </w:rPr>
        <w:t>3</w:t>
      </w:r>
      <w:r w:rsidRPr="00536C31">
        <w:rPr>
          <w:rFonts w:eastAsia="Times New Roman" w:cstheme="minorHAnsi"/>
          <w:sz w:val="20"/>
          <w:szCs w:val="20"/>
          <w:lang w:eastAsia="pl-PL"/>
        </w:rPr>
        <w:t>.30 – 1</w:t>
      </w:r>
      <w:r w:rsidR="00EA2788">
        <w:rPr>
          <w:rFonts w:eastAsia="Times New Roman" w:cstheme="minorHAnsi"/>
          <w:sz w:val="20"/>
          <w:szCs w:val="20"/>
          <w:lang w:eastAsia="pl-PL"/>
        </w:rPr>
        <w:t>4</w:t>
      </w:r>
      <w:r w:rsidRPr="00536C31">
        <w:rPr>
          <w:rFonts w:eastAsia="Times New Roman" w:cstheme="minorHAnsi"/>
          <w:sz w:val="20"/>
          <w:szCs w:val="20"/>
          <w:lang w:eastAsia="pl-PL"/>
        </w:rPr>
        <w:t xml:space="preserve">.00   </w:t>
      </w:r>
      <w:r w:rsidRPr="00536C31">
        <w:rPr>
          <w:rFonts w:eastAsia="Times New Roman" w:cstheme="minorHAnsi"/>
          <w:b/>
          <w:bCs/>
          <w:sz w:val="20"/>
          <w:szCs w:val="20"/>
          <w:lang w:eastAsia="pl-PL"/>
        </w:rPr>
        <w:t xml:space="preserve">Posiłek dla uczestników szkolenia </w:t>
      </w:r>
    </w:p>
    <w:p w14:paraId="613F0AC9" w14:textId="77777777" w:rsidR="00431AC9" w:rsidRPr="00536C31" w:rsidRDefault="00431AC9" w:rsidP="00431AC9">
      <w:pPr>
        <w:rPr>
          <w:rFonts w:cstheme="minorHAnsi"/>
        </w:rPr>
      </w:pPr>
    </w:p>
    <w:p w14:paraId="4A8DA772" w14:textId="77777777" w:rsidR="004E59F1" w:rsidRPr="00536C31" w:rsidRDefault="004E59F1">
      <w:pPr>
        <w:rPr>
          <w:rFonts w:cstheme="minorHAnsi"/>
          <w:b/>
          <w:u w:val="single"/>
        </w:rPr>
      </w:pPr>
    </w:p>
    <w:p w14:paraId="375DA5DE" w14:textId="77777777" w:rsidR="00E02C21" w:rsidRPr="00536C31" w:rsidRDefault="00E02C21" w:rsidP="00E02C21">
      <w:pPr>
        <w:pStyle w:val="Akapitzlist"/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color w:val="222222"/>
          <w:sz w:val="24"/>
          <w:szCs w:val="24"/>
          <w:lang w:eastAsia="pl-PL"/>
        </w:rPr>
      </w:pPr>
    </w:p>
    <w:p w14:paraId="1EB10D3E" w14:textId="77777777" w:rsidR="00E02C21" w:rsidRPr="00536C31" w:rsidRDefault="00E02C21" w:rsidP="00E02C21">
      <w:pPr>
        <w:pStyle w:val="Akapitzlist"/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color w:val="222222"/>
          <w:sz w:val="24"/>
          <w:szCs w:val="24"/>
          <w:lang w:eastAsia="pl-PL"/>
        </w:rPr>
      </w:pPr>
    </w:p>
    <w:sectPr w:rsidR="00E02C21" w:rsidRPr="00536C3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0A97E" w14:textId="77777777" w:rsidR="00063DD9" w:rsidRDefault="00063DD9" w:rsidP="00E02C21">
      <w:pPr>
        <w:spacing w:after="0" w:line="240" w:lineRule="auto"/>
      </w:pPr>
      <w:r>
        <w:separator/>
      </w:r>
    </w:p>
  </w:endnote>
  <w:endnote w:type="continuationSeparator" w:id="0">
    <w:p w14:paraId="26041D17" w14:textId="77777777" w:rsidR="00063DD9" w:rsidRDefault="00063DD9" w:rsidP="00E0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5DF0B" w14:textId="77777777" w:rsidR="00E02C21" w:rsidRDefault="00E02C21">
    <w:pPr>
      <w:pStyle w:val="Stopka"/>
    </w:pPr>
    <w:r w:rsidRPr="00E50997">
      <w:rPr>
        <w:rFonts w:ascii="Arial" w:hAnsi="Arial" w:cs="Arial"/>
        <w:noProof/>
        <w:sz w:val="12"/>
        <w:szCs w:val="12"/>
        <w:lang w:eastAsia="pl-PL"/>
      </w:rPr>
      <w:drawing>
        <wp:inline distT="0" distB="0" distL="0" distR="0" wp14:anchorId="299D0E36" wp14:editId="0936EE95">
          <wp:extent cx="2562225" cy="361950"/>
          <wp:effectExtent l="0" t="0" r="9525" b="0"/>
          <wp:docPr id="3" name="Obraz 3" descr="piktogramy_zest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iktogramy_zesta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</w:t>
    </w:r>
    <w:r w:rsidRPr="00E02C21">
      <w:t>www.mazovia.pl</w:t>
    </w:r>
  </w:p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43"/>
    </w:tblGrid>
    <w:tr w:rsidR="00E02C21" w:rsidRPr="00E50997" w14:paraId="6C824CF3" w14:textId="77777777" w:rsidTr="00B119A8">
      <w:trPr>
        <w:trHeight w:val="554"/>
      </w:trPr>
      <w:tc>
        <w:tcPr>
          <w:tcW w:w="4743" w:type="dxa"/>
          <w:vAlign w:val="center"/>
        </w:tcPr>
        <w:p w14:paraId="47AA54C1" w14:textId="77777777" w:rsidR="00E02C21" w:rsidRPr="00E50997" w:rsidRDefault="00E02C21" w:rsidP="00E02C21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  <w:tr w:rsidR="00E02C21" w:rsidRPr="00E50997" w14:paraId="6838C573" w14:textId="77777777" w:rsidTr="00B119A8">
      <w:trPr>
        <w:trHeight w:val="554"/>
      </w:trPr>
      <w:tc>
        <w:tcPr>
          <w:tcW w:w="4743" w:type="dxa"/>
          <w:vAlign w:val="center"/>
        </w:tcPr>
        <w:p w14:paraId="5DCEF924" w14:textId="77777777" w:rsidR="00E02C21" w:rsidRPr="00E50997" w:rsidRDefault="00E02C21" w:rsidP="00E02C21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64FBB1C7" w14:textId="77777777" w:rsidR="00E02C21" w:rsidRDefault="00E02C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5DA5C" w14:textId="77777777" w:rsidR="00063DD9" w:rsidRDefault="00063DD9" w:rsidP="00E02C21">
      <w:pPr>
        <w:spacing w:after="0" w:line="240" w:lineRule="auto"/>
      </w:pPr>
      <w:r>
        <w:separator/>
      </w:r>
    </w:p>
  </w:footnote>
  <w:footnote w:type="continuationSeparator" w:id="0">
    <w:p w14:paraId="39F39330" w14:textId="77777777" w:rsidR="00063DD9" w:rsidRDefault="00063DD9" w:rsidP="00E02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D8BDC" w14:textId="4F6DDD4A" w:rsidR="00E02C21" w:rsidRDefault="00A967FF" w:rsidP="00A967FF">
    <w:pPr>
      <w:pStyle w:val="Nagwek"/>
      <w:jc w:val="right"/>
    </w:pPr>
    <w:r>
      <w:rPr>
        <w:noProof/>
        <w:sz w:val="16"/>
        <w:szCs w:val="16"/>
        <w:lang w:eastAsia="pl-PL"/>
      </w:rPr>
      <w:drawing>
        <wp:anchor distT="0" distB="0" distL="114300" distR="114300" simplePos="0" relativeHeight="251658240" behindDoc="1" locked="0" layoutInCell="1" allowOverlap="1" wp14:anchorId="20F036E8" wp14:editId="4CE4C31D">
          <wp:simplePos x="0" y="0"/>
          <wp:positionH relativeFrom="column">
            <wp:posOffset>-266700</wp:posOffset>
          </wp:positionH>
          <wp:positionV relativeFrom="page">
            <wp:posOffset>532765</wp:posOffset>
          </wp:positionV>
          <wp:extent cx="2239200" cy="428400"/>
          <wp:effectExtent l="0" t="0" r="0" b="0"/>
          <wp:wrapThrough wrapText="bothSides">
            <wp:wrapPolygon edited="0">
              <wp:start x="0" y="0"/>
              <wp:lineTo x="0" y="10576"/>
              <wp:lineTo x="919" y="15383"/>
              <wp:lineTo x="919" y="17306"/>
              <wp:lineTo x="13783" y="20190"/>
              <wp:lineTo x="20951" y="20190"/>
              <wp:lineTo x="21318" y="14421"/>
              <wp:lineTo x="21318" y="0"/>
              <wp:lineTo x="3676" y="0"/>
              <wp:lineTo x="0" y="0"/>
            </wp:wrapPolygon>
          </wp:wrapThrough>
          <wp:docPr id="10233683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368309" name="Obraz 10233683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92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187A">
      <w:t xml:space="preserve"> </w:t>
    </w:r>
    <w:r w:rsidR="00100AD2">
      <w:t xml:space="preserve"> </w:t>
    </w:r>
    <w:r w:rsidR="00E02C21" w:rsidRPr="000D4010">
      <w:rPr>
        <w:noProof/>
        <w:sz w:val="16"/>
        <w:szCs w:val="16"/>
        <w:lang w:eastAsia="pl-PL"/>
      </w:rPr>
      <w:drawing>
        <wp:inline distT="0" distB="0" distL="0" distR="0" wp14:anchorId="10E79AE7" wp14:editId="7E0ED6CC">
          <wp:extent cx="2257425" cy="619077"/>
          <wp:effectExtent l="0" t="0" r="0" b="0"/>
          <wp:docPr id="2" name="Obraz 2" descr="http://mapa.ziemiachelmonskiego.pl/uploads/pub/ads_files/ads_6/logo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http://mapa.ziemiachelmonskiego.pl/uploads/pub/ads_files/ads_6/logo3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901" cy="6233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6B49DE" w14:textId="77777777" w:rsidR="00E02C21" w:rsidRDefault="00E02C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34B18"/>
    <w:multiLevelType w:val="hybridMultilevel"/>
    <w:tmpl w:val="3A22B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7295D"/>
    <w:multiLevelType w:val="hybridMultilevel"/>
    <w:tmpl w:val="2F367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05178"/>
    <w:multiLevelType w:val="hybridMultilevel"/>
    <w:tmpl w:val="707CC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036AD"/>
    <w:multiLevelType w:val="hybridMultilevel"/>
    <w:tmpl w:val="B74C62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D1659C"/>
    <w:multiLevelType w:val="hybridMultilevel"/>
    <w:tmpl w:val="AE0EE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585326">
    <w:abstractNumId w:val="2"/>
  </w:num>
  <w:num w:numId="2" w16cid:durableId="959412961">
    <w:abstractNumId w:val="3"/>
  </w:num>
  <w:num w:numId="3" w16cid:durableId="492334996">
    <w:abstractNumId w:val="1"/>
  </w:num>
  <w:num w:numId="4" w16cid:durableId="933175252">
    <w:abstractNumId w:val="1"/>
  </w:num>
  <w:num w:numId="5" w16cid:durableId="2073917129">
    <w:abstractNumId w:val="4"/>
  </w:num>
  <w:num w:numId="6" w16cid:durableId="91759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7FB"/>
    <w:rsid w:val="00005DF3"/>
    <w:rsid w:val="000142A4"/>
    <w:rsid w:val="000417FB"/>
    <w:rsid w:val="00063DD9"/>
    <w:rsid w:val="000B172A"/>
    <w:rsid w:val="000E03B2"/>
    <w:rsid w:val="00100AD2"/>
    <w:rsid w:val="001035B0"/>
    <w:rsid w:val="001169CD"/>
    <w:rsid w:val="00183854"/>
    <w:rsid w:val="00184225"/>
    <w:rsid w:val="00192628"/>
    <w:rsid w:val="001E6C46"/>
    <w:rsid w:val="00224446"/>
    <w:rsid w:val="00261C13"/>
    <w:rsid w:val="00282F42"/>
    <w:rsid w:val="002B612C"/>
    <w:rsid w:val="00303551"/>
    <w:rsid w:val="0033151B"/>
    <w:rsid w:val="003E0158"/>
    <w:rsid w:val="003F364E"/>
    <w:rsid w:val="00407299"/>
    <w:rsid w:val="00431AC9"/>
    <w:rsid w:val="00432566"/>
    <w:rsid w:val="0046378D"/>
    <w:rsid w:val="004674B0"/>
    <w:rsid w:val="00492AF3"/>
    <w:rsid w:val="004E59F1"/>
    <w:rsid w:val="00536C31"/>
    <w:rsid w:val="005843AB"/>
    <w:rsid w:val="005D75F0"/>
    <w:rsid w:val="0060187A"/>
    <w:rsid w:val="00613F63"/>
    <w:rsid w:val="006C0B9B"/>
    <w:rsid w:val="006F18B5"/>
    <w:rsid w:val="00743885"/>
    <w:rsid w:val="007B131E"/>
    <w:rsid w:val="007B31EC"/>
    <w:rsid w:val="007E7B2E"/>
    <w:rsid w:val="008003BA"/>
    <w:rsid w:val="008049A8"/>
    <w:rsid w:val="00812225"/>
    <w:rsid w:val="00814F54"/>
    <w:rsid w:val="00857DBA"/>
    <w:rsid w:val="00874783"/>
    <w:rsid w:val="00893D2C"/>
    <w:rsid w:val="008B04EA"/>
    <w:rsid w:val="008C15B9"/>
    <w:rsid w:val="008E4A5E"/>
    <w:rsid w:val="00924541"/>
    <w:rsid w:val="00966792"/>
    <w:rsid w:val="00971F5B"/>
    <w:rsid w:val="00991875"/>
    <w:rsid w:val="009C6887"/>
    <w:rsid w:val="009D5E6A"/>
    <w:rsid w:val="00A54021"/>
    <w:rsid w:val="00A967FF"/>
    <w:rsid w:val="00AB2E7B"/>
    <w:rsid w:val="00B55FA3"/>
    <w:rsid w:val="00B57A9C"/>
    <w:rsid w:val="00BC1AB2"/>
    <w:rsid w:val="00C317D9"/>
    <w:rsid w:val="00C33C2C"/>
    <w:rsid w:val="00C33F88"/>
    <w:rsid w:val="00CA467C"/>
    <w:rsid w:val="00CB1E51"/>
    <w:rsid w:val="00CC7026"/>
    <w:rsid w:val="00CE5D32"/>
    <w:rsid w:val="00D13660"/>
    <w:rsid w:val="00D22194"/>
    <w:rsid w:val="00D24CA1"/>
    <w:rsid w:val="00D27A9B"/>
    <w:rsid w:val="00D358B2"/>
    <w:rsid w:val="00DA1806"/>
    <w:rsid w:val="00DC6543"/>
    <w:rsid w:val="00E0183E"/>
    <w:rsid w:val="00E02C21"/>
    <w:rsid w:val="00E27C9B"/>
    <w:rsid w:val="00E4713F"/>
    <w:rsid w:val="00E56832"/>
    <w:rsid w:val="00EA2788"/>
    <w:rsid w:val="00ED67FE"/>
    <w:rsid w:val="00EE6BA9"/>
    <w:rsid w:val="00F26930"/>
    <w:rsid w:val="00F502FC"/>
    <w:rsid w:val="00FB07A1"/>
    <w:rsid w:val="00FC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4750A"/>
  <w15:chartTrackingRefBased/>
  <w15:docId w15:val="{C1E94891-DD63-4219-8D49-105F30091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E02C21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2C21"/>
    <w:rPr>
      <w:rFonts w:ascii="Times New Roman" w:eastAsia="Times New Roman" w:hAnsi="Times New Roman" w:cs="Times New Roman"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2C21"/>
    <w:pPr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E02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2C21"/>
  </w:style>
  <w:style w:type="paragraph" w:styleId="Stopka">
    <w:name w:val="footer"/>
    <w:basedOn w:val="Normalny"/>
    <w:link w:val="StopkaZnak"/>
    <w:uiPriority w:val="99"/>
    <w:unhideWhenUsed/>
    <w:rsid w:val="00E02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2C21"/>
  </w:style>
  <w:style w:type="paragraph" w:styleId="Tekstdymka">
    <w:name w:val="Balloon Text"/>
    <w:basedOn w:val="Normalny"/>
    <w:link w:val="TekstdymkaZnak"/>
    <w:uiPriority w:val="99"/>
    <w:semiHidden/>
    <w:unhideWhenUsed/>
    <w:rsid w:val="00E02C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2C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5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8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 Ziemia Chełmońskiego</dc:creator>
  <cp:keywords/>
  <dc:description/>
  <cp:lastModifiedBy>Użytkownik</cp:lastModifiedBy>
  <cp:revision>3</cp:revision>
  <cp:lastPrinted>2025-03-05T12:54:00Z</cp:lastPrinted>
  <dcterms:created xsi:type="dcterms:W3CDTF">2026-02-26T11:46:00Z</dcterms:created>
  <dcterms:modified xsi:type="dcterms:W3CDTF">2026-02-27T11:25:00Z</dcterms:modified>
</cp:coreProperties>
</file>